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50129">
      <w:pPr>
        <w:rPr>
          <w:rFonts w:hint="eastAsia"/>
        </w:rPr>
      </w:pPr>
      <w:r>
        <w:rPr>
          <w:rFonts w:hint="eastAsia"/>
        </w:rPr>
        <w:t>短剧创作全流程</w:t>
      </w:r>
    </w:p>
    <w:p w14:paraId="30076C97">
      <w:pPr>
        <w:rPr>
          <w:rFonts w:hint="eastAsia"/>
        </w:rPr>
      </w:pPr>
      <w:r>
        <w:rPr>
          <w:rFonts w:hint="eastAsia"/>
        </w:rPr>
        <w:t>├─ 1. 入行认知</w:t>
      </w:r>
    </w:p>
    <w:p w14:paraId="07163016">
      <w:pPr>
        <w:rPr>
          <w:rFonts w:hint="eastAsia"/>
        </w:rPr>
      </w:pPr>
      <w:r>
        <w:rPr>
          <w:rFonts w:hint="eastAsia"/>
        </w:rPr>
        <w:t>│  ├─ 短剧=成年人童话、竖屏3分钟、强情绪</w:t>
      </w:r>
    </w:p>
    <w:p w14:paraId="59BB4B07">
      <w:pPr>
        <w:rPr>
          <w:rFonts w:hint="eastAsia"/>
        </w:rPr>
      </w:pPr>
      <w:r>
        <w:rPr>
          <w:rFonts w:hint="eastAsia"/>
        </w:rPr>
        <w:t>│  ├─ 用户：31-50岁为主，年轻化扩张</w:t>
      </w:r>
    </w:p>
    <w:p w14:paraId="1BB6529A">
      <w:pPr>
        <w:rPr>
          <w:rFonts w:hint="eastAsia"/>
        </w:rPr>
      </w:pPr>
      <w:r>
        <w:rPr>
          <w:rFonts w:hint="eastAsia"/>
        </w:rPr>
        <w:t>│  ├─ 收入：保底→分成→框架合作</w:t>
      </w:r>
    </w:p>
    <w:p w14:paraId="733DF070">
      <w:pPr>
        <w:rPr>
          <w:rFonts w:hint="eastAsia"/>
        </w:rPr>
      </w:pPr>
      <w:r>
        <w:rPr>
          <w:rFonts w:hint="eastAsia"/>
        </w:rPr>
        <w:t>│  └─ 思维：作家→产品经理</w:t>
      </w:r>
      <w:bookmarkStart w:id="0" w:name="_GoBack"/>
      <w:bookmarkEnd w:id="0"/>
    </w:p>
    <w:p w14:paraId="3F89F0D1">
      <w:pPr>
        <w:rPr>
          <w:rFonts w:hint="eastAsia"/>
        </w:rPr>
      </w:pPr>
      <w:r>
        <w:rPr>
          <w:rFonts w:hint="eastAsia"/>
        </w:rPr>
        <w:t>├─ 2. 选题IP</w:t>
      </w:r>
    </w:p>
    <w:p w14:paraId="10539C78">
      <w:pPr>
        <w:rPr>
          <w:rFonts w:hint="eastAsia"/>
        </w:rPr>
      </w:pPr>
      <w:r>
        <w:rPr>
          <w:rFonts w:hint="eastAsia"/>
        </w:rPr>
        <w:t>│  ├─ 常青题材：都市/古装/家庭/玄幻</w:t>
      </w:r>
    </w:p>
    <w:p w14:paraId="5C6DF91D">
      <w:pPr>
        <w:rPr>
          <w:rFonts w:hint="eastAsia"/>
        </w:rPr>
      </w:pPr>
      <w:r>
        <w:rPr>
          <w:rFonts w:hint="eastAsia"/>
        </w:rPr>
        <w:t>│  ├─ 脑洞题材：强设定、差异化</w:t>
      </w:r>
    </w:p>
    <w:p w14:paraId="48C3A3C2">
      <w:pPr>
        <w:rPr>
          <w:rFonts w:hint="eastAsia"/>
        </w:rPr>
      </w:pPr>
      <w:r>
        <w:rPr>
          <w:rFonts w:hint="eastAsia"/>
        </w:rPr>
        <w:t>│  ├─ IP改编：保内核、快节奏</w:t>
      </w:r>
    </w:p>
    <w:p w14:paraId="6E515DBA">
      <w:pPr>
        <w:rPr>
          <w:rFonts w:hint="eastAsia"/>
        </w:rPr>
      </w:pPr>
      <w:r>
        <w:rPr>
          <w:rFonts w:hint="eastAsia"/>
        </w:rPr>
        <w:t>│  └─ 新人：扫榜→仿写→深耕赛道</w:t>
      </w:r>
    </w:p>
    <w:p w14:paraId="45F0DF1B">
      <w:pPr>
        <w:rPr>
          <w:rFonts w:hint="eastAsia"/>
        </w:rPr>
      </w:pPr>
      <w:r>
        <w:rPr>
          <w:rFonts w:hint="eastAsia"/>
        </w:rPr>
        <w:t>├─ 3. 黄金开场</w:t>
      </w:r>
    </w:p>
    <w:p w14:paraId="1ECE75A2">
      <w:pPr>
        <w:rPr>
          <w:rFonts w:hint="eastAsia"/>
        </w:rPr>
      </w:pPr>
      <w:r>
        <w:rPr>
          <w:rFonts w:hint="eastAsia"/>
        </w:rPr>
        <w:t>│  ├─ 3秒抓眼：冲突/反转/危机</w:t>
      </w:r>
    </w:p>
    <w:p w14:paraId="01CB534D">
      <w:pPr>
        <w:rPr>
          <w:rFonts w:hint="eastAsia"/>
        </w:rPr>
      </w:pPr>
      <w:r>
        <w:rPr>
          <w:rFonts w:hint="eastAsia"/>
        </w:rPr>
        <w:t>│  ├─ 5要素：人设/目标/困境/情绪/信息</w:t>
      </w:r>
    </w:p>
    <w:p w14:paraId="72AF3236">
      <w:pPr>
        <w:rPr>
          <w:rFonts w:hint="eastAsia"/>
        </w:rPr>
      </w:pPr>
      <w:r>
        <w:rPr>
          <w:rFonts w:hint="eastAsia"/>
        </w:rPr>
        <w:t>│  └─ 结构：起承转合+留悬念</w:t>
      </w:r>
    </w:p>
    <w:p w14:paraId="3C3F1DAA">
      <w:pPr>
        <w:rPr>
          <w:rFonts w:hint="eastAsia"/>
        </w:rPr>
      </w:pPr>
      <w:r>
        <w:rPr>
          <w:rFonts w:hint="eastAsia"/>
        </w:rPr>
        <w:t>├─ 4. 主线大纲</w:t>
      </w:r>
    </w:p>
    <w:p w14:paraId="100B6113">
      <w:pPr>
        <w:rPr>
          <w:rFonts w:hint="eastAsia"/>
        </w:rPr>
      </w:pPr>
      <w:r>
        <w:rPr>
          <w:rFonts w:hint="eastAsia"/>
        </w:rPr>
        <w:t>│  ├─ 主线=一句话故事</w:t>
      </w:r>
    </w:p>
    <w:p w14:paraId="23D3474D">
      <w:pPr>
        <w:rPr>
          <w:rFonts w:hint="eastAsia"/>
        </w:rPr>
      </w:pPr>
      <w:r>
        <w:rPr>
          <w:rFonts w:hint="eastAsia"/>
        </w:rPr>
        <w:t>│  ├─ 灵魂三问：讲什么/共情谁/写给谁</w:t>
      </w:r>
    </w:p>
    <w:p w14:paraId="2CD7FE25">
      <w:pPr>
        <w:rPr>
          <w:rFonts w:hint="eastAsia"/>
        </w:rPr>
      </w:pPr>
      <w:r>
        <w:rPr>
          <w:rFonts w:hint="eastAsia"/>
        </w:rPr>
        <w:t>│  └─ 大纲：梗概+人物+看点</w:t>
      </w:r>
    </w:p>
    <w:p w14:paraId="73CA7F25">
      <w:pPr>
        <w:rPr>
          <w:rFonts w:hint="eastAsia"/>
        </w:rPr>
      </w:pPr>
      <w:r>
        <w:rPr>
          <w:rFonts w:hint="eastAsia"/>
        </w:rPr>
        <w:t>├─ 5. 节奏卡点</w:t>
      </w:r>
    </w:p>
    <w:p w14:paraId="7F0B38B0">
      <w:pPr>
        <w:rPr>
          <w:rFonts w:hint="eastAsia"/>
        </w:rPr>
      </w:pPr>
      <w:r>
        <w:rPr>
          <w:rFonts w:hint="eastAsia"/>
        </w:rPr>
        <w:t>│  ├─ 全剧：1-10集留人→11-30集推进→31+高潮</w:t>
      </w:r>
    </w:p>
    <w:p w14:paraId="43A0475F">
      <w:pPr>
        <w:rPr>
          <w:rFonts w:hint="eastAsia"/>
        </w:rPr>
      </w:pPr>
      <w:r>
        <w:rPr>
          <w:rFonts w:hint="eastAsia"/>
        </w:rPr>
        <w:t>│  ├─ 单集：前30秒留人→中间干货→结尾卡点</w:t>
      </w:r>
    </w:p>
    <w:p w14:paraId="3B141EC1">
      <w:pPr>
        <w:rPr>
          <w:rFonts w:hint="eastAsia"/>
        </w:rPr>
      </w:pPr>
      <w:r>
        <w:rPr>
          <w:rFonts w:hint="eastAsia"/>
        </w:rPr>
        <w:t>│  └─ 技巧：冲突递进+台词精简</w:t>
      </w:r>
    </w:p>
    <w:p w14:paraId="355AEB46">
      <w:pPr>
        <w:rPr>
          <w:rFonts w:hint="eastAsia"/>
        </w:rPr>
      </w:pPr>
      <w:r>
        <w:rPr>
          <w:rFonts w:hint="eastAsia"/>
        </w:rPr>
        <w:t>├─ 6. 悬念钩子</w:t>
      </w:r>
    </w:p>
    <w:p w14:paraId="4B8C8377">
      <w:pPr>
        <w:rPr>
          <w:rFonts w:hint="eastAsia"/>
        </w:rPr>
      </w:pPr>
      <w:r>
        <w:rPr>
          <w:rFonts w:hint="eastAsia"/>
        </w:rPr>
        <w:t>│  ├─ 期待：大目标+阶段任务</w:t>
      </w:r>
    </w:p>
    <w:p w14:paraId="1DE08E77">
      <w:pPr>
        <w:rPr>
          <w:rFonts w:hint="eastAsia"/>
        </w:rPr>
      </w:pPr>
      <w:r>
        <w:rPr>
          <w:rFonts w:hint="eastAsia"/>
        </w:rPr>
        <w:t>│  ├─ 悬念：信息差三元法</w:t>
      </w:r>
    </w:p>
    <w:p w14:paraId="5E40962F">
      <w:pPr>
        <w:rPr>
          <w:rFonts w:hint="eastAsia"/>
        </w:rPr>
      </w:pPr>
      <w:r>
        <w:rPr>
          <w:rFonts w:hint="eastAsia"/>
        </w:rPr>
        <w:t>│  └─ 钩子：高潮切开、未完待续</w:t>
      </w:r>
    </w:p>
    <w:p w14:paraId="51C70B9F">
      <w:pPr>
        <w:rPr>
          <w:rFonts w:hint="eastAsia"/>
        </w:rPr>
      </w:pPr>
      <w:r>
        <w:rPr>
          <w:rFonts w:hint="eastAsia"/>
        </w:rPr>
        <w:t>├─ 7. 情绪爆点</w:t>
      </w:r>
    </w:p>
    <w:p w14:paraId="032D36ED">
      <w:pPr>
        <w:rPr>
          <w:rFonts w:hint="eastAsia"/>
        </w:rPr>
      </w:pPr>
      <w:r>
        <w:rPr>
          <w:rFonts w:hint="eastAsia"/>
        </w:rPr>
        <w:t>│  ├─ 痛点：男频尊严/女频情感</w:t>
      </w:r>
    </w:p>
    <w:p w14:paraId="7E7B5C29">
      <w:pPr>
        <w:rPr>
          <w:rFonts w:hint="eastAsia"/>
        </w:rPr>
      </w:pPr>
      <w:r>
        <w:rPr>
          <w:rFonts w:hint="eastAsia"/>
        </w:rPr>
        <w:t>│  ├─ 爆点：逆袭/反转/意外/甜宠</w:t>
      </w:r>
    </w:p>
    <w:p w14:paraId="493A9DB8">
      <w:pPr>
        <w:rPr>
          <w:rFonts w:hint="eastAsia"/>
        </w:rPr>
      </w:pPr>
      <w:r>
        <w:rPr>
          <w:rFonts w:hint="eastAsia"/>
        </w:rPr>
        <w:t>│  └─ 布局：每集小爆，5-10集大爆</w:t>
      </w:r>
    </w:p>
    <w:p w14:paraId="6CA52C3E">
      <w:pPr>
        <w:rPr>
          <w:rFonts w:hint="eastAsia"/>
        </w:rPr>
      </w:pPr>
      <w:r>
        <w:rPr>
          <w:rFonts w:hint="eastAsia"/>
        </w:rPr>
        <w:t>├─ 8. 台词打磨</w:t>
      </w:r>
    </w:p>
    <w:p w14:paraId="1721AC46">
      <w:pPr>
        <w:rPr>
          <w:rFonts w:hint="eastAsia"/>
        </w:rPr>
      </w:pPr>
      <w:r>
        <w:rPr>
          <w:rFonts w:hint="eastAsia"/>
        </w:rPr>
        <w:t>│  ├─ 精简、镜头化、少用OS</w:t>
      </w:r>
    </w:p>
    <w:p w14:paraId="662710B5">
      <w:pPr>
        <w:rPr>
          <w:rFonts w:hint="eastAsia"/>
        </w:rPr>
      </w:pPr>
      <w:r>
        <w:rPr>
          <w:rFonts w:hint="eastAsia"/>
        </w:rPr>
        <w:t>│  ├─ 方言/口头禅增强活人感</w:t>
      </w:r>
    </w:p>
    <w:p w14:paraId="3CB2EFBB">
      <w:pPr>
        <w:rPr>
          <w:rFonts w:hint="eastAsia"/>
        </w:rPr>
      </w:pPr>
      <w:r>
        <w:rPr>
          <w:rFonts w:hint="eastAsia"/>
        </w:rPr>
        <w:t>│  └─ 避坑：冗长、成人化、水词</w:t>
      </w:r>
    </w:p>
    <w:p w14:paraId="2B4B9438">
      <w:pPr>
        <w:rPr>
          <w:rFonts w:hint="eastAsia"/>
        </w:rPr>
      </w:pPr>
      <w:r>
        <w:rPr>
          <w:rFonts w:hint="eastAsia"/>
        </w:rPr>
        <w:t>├─ 9. 落地优化</w:t>
      </w:r>
    </w:p>
    <w:p w14:paraId="2B6755D0">
      <w:pPr>
        <w:rPr>
          <w:rFonts w:hint="eastAsia"/>
        </w:rPr>
      </w:pPr>
      <w:r>
        <w:rPr>
          <w:rFonts w:hint="eastAsia"/>
        </w:rPr>
        <w:t>│  ├─ 合规：正向价值观、无敏感</w:t>
      </w:r>
    </w:p>
    <w:p w14:paraId="13767F33">
      <w:pPr>
        <w:rPr>
          <w:rFonts w:hint="eastAsia"/>
        </w:rPr>
      </w:pPr>
      <w:r>
        <w:rPr>
          <w:rFonts w:hint="eastAsia"/>
        </w:rPr>
        <w:t>│  ├─ 可拍：少场景/少特效/少群演</w:t>
      </w:r>
    </w:p>
    <w:p w14:paraId="141D31BE">
      <w:pPr>
        <w:rPr>
          <w:rFonts w:hint="eastAsia"/>
        </w:rPr>
      </w:pPr>
      <w:r>
        <w:rPr>
          <w:rFonts w:hint="eastAsia"/>
        </w:rPr>
        <w:t>│  └─ 人物：精简、功能明确</w:t>
      </w:r>
    </w:p>
    <w:p w14:paraId="51EEF7EC">
      <w:pPr>
        <w:rPr>
          <w:rFonts w:hint="eastAsia"/>
        </w:rPr>
      </w:pPr>
      <w:r>
        <w:rPr>
          <w:rFonts w:hint="eastAsia"/>
        </w:rPr>
        <w:t>└─ 10. 投稿过稿</w:t>
      </w:r>
    </w:p>
    <w:p w14:paraId="58341C13">
      <w:pPr>
        <w:rPr>
          <w:rFonts w:hint="eastAsia"/>
        </w:rPr>
      </w:pPr>
      <w:r>
        <w:rPr>
          <w:rFonts w:hint="eastAsia"/>
        </w:rPr>
        <w:t xml:space="preserve">   ├─ 平台入驻：红果短剧创服平台</w:t>
      </w:r>
    </w:p>
    <w:p w14:paraId="21B5E6DF">
      <w:pPr>
        <w:rPr>
          <w:rFonts w:hint="eastAsia"/>
        </w:rPr>
      </w:pPr>
      <w:r>
        <w:rPr>
          <w:rFonts w:hint="eastAsia"/>
        </w:rPr>
        <w:t xml:space="preserve">   ├─ 投递：前三集+大纲+人设</w:t>
      </w:r>
    </w:p>
    <w:p w14:paraId="0DA949E9">
      <w:r>
        <w:rPr>
          <w:rFonts w:hint="eastAsia"/>
        </w:rPr>
        <w:t xml:space="preserve">   └─ 网文转型：格式+节奏+直给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汉仪铸字木头人简">
    <w:panose1 w:val="00020600040101010101"/>
    <w:charset w:val="86"/>
    <w:family w:val="auto"/>
    <w:pitch w:val="default"/>
    <w:sig w:usb0="800000FF" w:usb1="1AC17CFA" w:usb2="00000016" w:usb3="00000000" w:csb0="0004009F" w:csb1="00000000"/>
  </w:font>
  <w:font w:name="汉仪字酷堂邓氏小楷简">
    <w:panose1 w:val="00020600040101010101"/>
    <w:charset w:val="86"/>
    <w:family w:val="auto"/>
    <w:pitch w:val="default"/>
    <w:sig w:usb0="A00000FF" w:usb1="0AC17CFA" w:usb2="00000016" w:usb3="00000000" w:csb0="0004009F" w:csb1="00000000"/>
  </w:font>
  <w:font w:name="Rayna">
    <w:panose1 w:val="02000000000000000000"/>
    <w:charset w:val="00"/>
    <w:family w:val="auto"/>
    <w:pitch w:val="default"/>
    <w:sig w:usb0="00000001" w:usb1="00000000" w:usb2="00000000" w:usb3="00000000" w:csb0="00000001" w:csb1="00000000"/>
  </w:font>
  <w:font w:name="站酷文艺体">
    <w:panose1 w:val="02000603000000000000"/>
    <w:charset w:val="86"/>
    <w:family w:val="auto"/>
    <w:pitch w:val="default"/>
    <w:sig w:usb0="00000001" w:usb1="08000000" w:usb2="00000010" w:usb3="00000000" w:csb0="00040001" w:csb1="00000000"/>
  </w:font>
  <w:font w:name="汉仪铸字超然体W">
    <w:panose1 w:val="00020600040101010101"/>
    <w:charset w:val="86"/>
    <w:family w:val="auto"/>
    <w:pitch w:val="default"/>
    <w:sig w:usb0="8000003F" w:usb1="2ACB7C5A" w:usb2="00000016" w:usb3="00000000" w:csb0="0004009F" w:csb1="00000000"/>
  </w:font>
  <w:font w:name="仓耳渔阳体 W03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汉仪放肆骄傲体简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汉仪正圆-45W">
    <w:panose1 w:val="00020600040101010101"/>
    <w:charset w:val="86"/>
    <w:family w:val="auto"/>
    <w:pitch w:val="default"/>
    <w:sig w:usb0="A00002BF" w:usb1="0ACF7CFA" w:usb2="00000016" w:usb3="00000000" w:csb0="0004009F" w:csb1="00000000"/>
  </w:font>
  <w:font w:name="汉仪字酷堂长林体简">
    <w:panose1 w:val="00020600040101010101"/>
    <w:charset w:val="86"/>
    <w:family w:val="auto"/>
    <w:pitch w:val="default"/>
    <w:sig w:usb0="8000003F" w:usb1="1AC104FA" w:usb2="00000016" w:usb3="00000000" w:csb0="0004009F" w:csb1="00000000"/>
  </w:font>
  <w:font w:name="汉仪粗圆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汉仪张乃仁行书W">
    <w:panose1 w:val="00020600040101010101"/>
    <w:charset w:val="86"/>
    <w:family w:val="auto"/>
    <w:pitch w:val="default"/>
    <w:sig w:usb0="8000001F" w:usb1="1A0F781A" w:usb2="00000016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857EFF"/>
    <w:rsid w:val="3785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2026-05-30T20:57:00Z</dcterms:created>
  <dc:creator>Document Governance Team</dc:creator>
  <cp:lastModifiedBy>Document Governance Team</cp:lastModifiedBy>
  <dcterms:modified xsi:type="dcterms:W3CDTF">2026-05-31T13:50:05Z</dcterms:modified>
  <cp:revision>1</cp:revision>
</cp:coreProperties>
</file>